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King</w:t>
      </w:r>
      <w:r>
        <w:t xml:space="preserve"> </w:t>
      </w:r>
      <w:r>
        <w:t xml:space="preserve">County</w:t>
      </w:r>
      <w:r>
        <w:t xml:space="preserve"> </w:t>
      </w:r>
      <w:r>
        <w:t xml:space="preserve">Cauasal</w:t>
      </w:r>
      <w:r>
        <w:t xml:space="preserve"> </w:t>
      </w:r>
      <w:r>
        <w:t xml:space="preserve">Inference</w:t>
      </w:r>
    </w:p>
    <w:p>
      <w:pPr>
        <w:pStyle w:val="Author"/>
      </w:pPr>
      <w:r>
        <w:t xml:space="preserve">JuneMi</w:t>
      </w:r>
      <w:r>
        <w:t xml:space="preserve"> </w:t>
      </w:r>
      <w:r>
        <w:t xml:space="preserve">Kang</w:t>
      </w:r>
    </w:p>
    <w:p>
      <w:pPr>
        <w:pStyle w:val="Author"/>
      </w:pPr>
      <w:r>
        <w:t xml:space="preserve">Andrew</w:t>
      </w:r>
      <w:r>
        <w:t xml:space="preserve"> </w:t>
      </w:r>
      <w:r>
        <w:t xml:space="preserve">Heiss</w:t>
      </w:r>
    </w:p>
    <w:p>
      <w:pPr>
        <w:pStyle w:val="FirstParagraph"/>
      </w:pPr>
      <w:r>
        <w:t xml:space="preserve">Lorem ipsum dolor sit amet, consectetur adipisicing elit</w:t>
      </w:r>
      <w:r>
        <w:t xml:space="preserve"> </w:t>
      </w:r>
      <w:r>
        <w:t xml:space="preserve">(</w:t>
      </w:r>
      <w:hyperlink w:anchor="ref-Mayer:2010">
        <w:r>
          <w:rPr>
            <w:rStyle w:val="Hyperlink"/>
          </w:rPr>
          <w:t xml:space="preserve">Mayer 2010</w:t>
        </w:r>
      </w:hyperlink>
      <w:r>
        <w:t xml:space="preserve">)</w:t>
      </w:r>
      <w:r>
        <w:t xml:space="preserve">,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bookmarkStart w:id="22" w:name="references"/>
    <w:p>
      <w:pPr>
        <w:pStyle w:val="Heading2"/>
      </w:pPr>
      <w:r>
        <w:t xml:space="preserve">References</w:t>
      </w:r>
    </w:p>
    <w:bookmarkStart w:id="21" w:name="refs"/>
    <w:bookmarkStart w:id="20" w:name="ref-Mayer:2010"/>
    <w:p>
      <w:pPr>
        <w:pStyle w:val="Bibliography"/>
      </w:pPr>
      <w:r>
        <w:t xml:space="preserve">Mayer, Frederick. 2010.</w:t>
      </w:r>
      <w:r>
        <w:t xml:space="preserve"> </w:t>
      </w:r>
      <w:r>
        <w:t xml:space="preserve">“Multi-Level</w:t>
      </w:r>
      <w:r>
        <w:t xml:space="preserve"> </w:t>
      </w:r>
      <w:r>
        <w:t xml:space="preserve">Games</w:t>
      </w:r>
      <w:r>
        <w:t xml:space="preserve">.”</w:t>
      </w:r>
      <w:r>
        <w:t xml:space="preserve"> </w:t>
      </w:r>
      <w:r>
        <w:t xml:space="preserve">In</w:t>
      </w:r>
      <w:r>
        <w:t xml:space="preserve"> </w:t>
      </w:r>
      <w:r>
        <w:rPr>
          <w:iCs/>
          <w:i/>
        </w:rPr>
        <w:t xml:space="preserve">Handbook on</w:t>
      </w:r>
      <w:r>
        <w:rPr>
          <w:iCs/>
          <w:i/>
        </w:rPr>
        <w:t xml:space="preserve"> </w:t>
      </w:r>
      <w:r>
        <w:rPr>
          <w:iCs/>
          <w:i/>
        </w:rPr>
        <w:t xml:space="preserve">Multi-Level Governance</w:t>
      </w:r>
      <w:r>
        <w:t xml:space="preserve">, edited by Henrik Enderlein, Sonja Wälti, and Michael Zürn, 47–65.</w:t>
      </w:r>
      <w:r>
        <w:t xml:space="preserve"> </w:t>
      </w:r>
      <w:r>
        <w:t xml:space="preserve">Cheltenham, UK</w:t>
      </w:r>
      <w:r>
        <w:t xml:space="preserve">:</w:t>
      </w:r>
      <w:r>
        <w:t xml:space="preserve"> </w:t>
      </w:r>
      <w:r>
        <w:t xml:space="preserve">Edward Elgar Publishing</w:t>
      </w:r>
      <w:r>
        <w:t xml:space="preserve">.</w:t>
      </w:r>
    </w:p>
    <w:bookmarkEnd w:id="20"/>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County Cauasal Inference</dc:title>
  <dc:creator>JuneMi Kang; Andrew Heiss</dc:creator>
  <cp:keywords/>
  <dcterms:created xsi:type="dcterms:W3CDTF">2023-03-21T22:33:48Z</dcterms:created>
  <dcterms:modified xsi:type="dcterms:W3CDTF">2023-03-21T22:33:48Z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ffiliation">
    <vt:lpwstr/>
  </property>
  <property fmtid="{D5CDD505-2E9C-101B-9397-08002B2CF9AE}" pid="7" name="by-author">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knitr">
    <vt:lpwstr/>
  </property>
  <property fmtid="{D5CDD505-2E9C-101B-9397-08002B2CF9AE}" pid="12" name="labels">
    <vt:lpwstr/>
  </property>
  <property fmtid="{D5CDD505-2E9C-101B-9397-08002B2CF9AE}" pid="13" name="language">
    <vt:lpwstr/>
  </property>
  <property fmtid="{D5CDD505-2E9C-101B-9397-08002B2CF9AE}" pid="14" name="link-citations">
    <vt:lpwstr>True</vt:lpwstr>
  </property>
  <property fmtid="{D5CDD505-2E9C-101B-9397-08002B2CF9AE}" pid="15" name="toc-title">
    <vt:lpwstr>Table of contents</vt:lpwstr>
  </property>
</Properties>
</file>